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5E54D" w14:textId="77777777" w:rsidR="00C42991" w:rsidRDefault="00C42991" w:rsidP="00C42991">
      <w:pPr>
        <w:pStyle w:val="Titel"/>
        <w:jc w:val="center"/>
      </w:pPr>
      <w:r>
        <w:t>Vragen SP Vrede van Utrecht</w:t>
      </w:r>
    </w:p>
    <w:p w14:paraId="093AC55E" w14:textId="77777777" w:rsidR="00B15BC5" w:rsidRDefault="00C42991" w:rsidP="00C42991">
      <w:pPr>
        <w:pStyle w:val="Titel"/>
        <w:jc w:val="center"/>
      </w:pPr>
      <w:r>
        <w:t>26 augustus 2013</w:t>
      </w:r>
    </w:p>
    <w:p w14:paraId="2EB26D82" w14:textId="77777777" w:rsidR="00C42991" w:rsidRPr="00DF714C" w:rsidRDefault="00C42991" w:rsidP="00C42991">
      <w:pPr>
        <w:rPr>
          <w:sz w:val="22"/>
          <w:szCs w:val="22"/>
        </w:rPr>
      </w:pPr>
      <w:r w:rsidRPr="00DF714C">
        <w:rPr>
          <w:sz w:val="22"/>
          <w:szCs w:val="22"/>
        </w:rPr>
        <w:t xml:space="preserve">In het Algemeen Dagblad / Utrechts Nieuwsblad van zaterdag 24 augustus stelt journalist Wouter van Wijk dat de Vrede van Utrecht bijna €35 miljoen heeft gekost.  Hij baseert zich onder andere op </w:t>
      </w:r>
      <w:r w:rsidR="00E27C1D" w:rsidRPr="00DF714C">
        <w:rPr>
          <w:sz w:val="22"/>
          <w:szCs w:val="22"/>
        </w:rPr>
        <w:t>het</w:t>
      </w:r>
      <w:r w:rsidRPr="00DF714C">
        <w:rPr>
          <w:sz w:val="22"/>
          <w:szCs w:val="22"/>
        </w:rPr>
        <w:t xml:space="preserve"> </w:t>
      </w:r>
      <w:r w:rsidR="00E27C1D" w:rsidRPr="00DF714C">
        <w:rPr>
          <w:sz w:val="22"/>
          <w:szCs w:val="22"/>
        </w:rPr>
        <w:t>ABF-</w:t>
      </w:r>
      <w:r w:rsidRPr="00DF714C">
        <w:rPr>
          <w:sz w:val="22"/>
          <w:szCs w:val="22"/>
        </w:rPr>
        <w:t>rapport</w:t>
      </w:r>
      <w:r w:rsidR="00E27C1D" w:rsidRPr="00DF714C">
        <w:rPr>
          <w:sz w:val="22"/>
          <w:szCs w:val="22"/>
        </w:rPr>
        <w:t xml:space="preserve"> “Effectrapportage op basis van plan van aanpak Vrede van Utrecht 2013-2018” uit 2008, opgesteld in opdracht van de Stichting Vrede van Utrecht</w:t>
      </w:r>
      <w:r w:rsidRPr="00DF714C">
        <w:rPr>
          <w:sz w:val="22"/>
          <w:szCs w:val="22"/>
        </w:rPr>
        <w:t>, waarin dit bedrag ook al genoemd werd.  Dat is meer dan de €27,5 miljoen</w:t>
      </w:r>
      <w:r w:rsidR="00E27C1D" w:rsidRPr="00DF714C">
        <w:rPr>
          <w:sz w:val="22"/>
          <w:szCs w:val="22"/>
        </w:rPr>
        <w:t>,</w:t>
      </w:r>
      <w:r w:rsidRPr="00DF714C">
        <w:rPr>
          <w:sz w:val="22"/>
          <w:szCs w:val="22"/>
        </w:rPr>
        <w:t xml:space="preserve"> </w:t>
      </w:r>
      <w:r w:rsidR="00E27C1D" w:rsidRPr="00DF714C">
        <w:rPr>
          <w:sz w:val="22"/>
          <w:szCs w:val="22"/>
        </w:rPr>
        <w:t>het bedrag dat GS heeft gecommuniceerd aan PS</w:t>
      </w:r>
      <w:r w:rsidRPr="00DF714C">
        <w:rPr>
          <w:sz w:val="22"/>
          <w:szCs w:val="22"/>
        </w:rPr>
        <w:t>.  De SP heeft de volgende vragen.</w:t>
      </w:r>
    </w:p>
    <w:p w14:paraId="0E1FDD36" w14:textId="77777777" w:rsidR="00C42991" w:rsidRPr="00DF714C" w:rsidRDefault="00C42991" w:rsidP="00C42991">
      <w:pPr>
        <w:rPr>
          <w:sz w:val="22"/>
          <w:szCs w:val="22"/>
        </w:rPr>
      </w:pPr>
    </w:p>
    <w:p w14:paraId="777610F1" w14:textId="77777777" w:rsidR="00C42991" w:rsidRPr="00DF714C" w:rsidRDefault="00C42991" w:rsidP="00C42991">
      <w:pPr>
        <w:pStyle w:val="Lijstalinea"/>
        <w:numPr>
          <w:ilvl w:val="0"/>
          <w:numId w:val="2"/>
        </w:numPr>
        <w:rPr>
          <w:sz w:val="22"/>
          <w:szCs w:val="22"/>
        </w:rPr>
      </w:pPr>
      <w:r w:rsidRPr="00DF714C">
        <w:rPr>
          <w:sz w:val="22"/>
          <w:szCs w:val="22"/>
        </w:rPr>
        <w:t>Hoe verklaart u het verschil tussen de €35 miljoen uit de berekeningen van het AD en de €27,5 miljoen uit uw berekeningen?</w:t>
      </w:r>
    </w:p>
    <w:p w14:paraId="0774F3D3" w14:textId="77777777" w:rsidR="00C42991" w:rsidRPr="00DF714C" w:rsidRDefault="00C42991" w:rsidP="00C42991">
      <w:pPr>
        <w:pStyle w:val="Lijstalinea"/>
        <w:numPr>
          <w:ilvl w:val="0"/>
          <w:numId w:val="2"/>
        </w:numPr>
        <w:rPr>
          <w:sz w:val="22"/>
          <w:szCs w:val="22"/>
        </w:rPr>
      </w:pPr>
      <w:r w:rsidRPr="00DF714C">
        <w:rPr>
          <w:sz w:val="22"/>
          <w:szCs w:val="22"/>
        </w:rPr>
        <w:t xml:space="preserve">Het AD stelt dat de gemeente Utrecht bijna €1 miljoen extra heeft uitgegeven via de Stichting </w:t>
      </w:r>
      <w:proofErr w:type="spellStart"/>
      <w:r w:rsidRPr="00DF714C">
        <w:rPr>
          <w:sz w:val="22"/>
          <w:szCs w:val="22"/>
        </w:rPr>
        <w:t>Kosmopolis</w:t>
      </w:r>
      <w:proofErr w:type="spellEnd"/>
      <w:r w:rsidRPr="00DF714C">
        <w:rPr>
          <w:sz w:val="22"/>
          <w:szCs w:val="22"/>
        </w:rPr>
        <w:t xml:space="preserve"> en het Uitbureau. </w:t>
      </w:r>
      <w:r w:rsidR="00E27C1D" w:rsidRPr="00DF714C">
        <w:rPr>
          <w:sz w:val="22"/>
          <w:szCs w:val="22"/>
        </w:rPr>
        <w:t xml:space="preserve">Kunt u een overzicht geven van alle bijdragen, direct en indirect, van de provincie aan de Vrede van Utrecht, dus inclusief eventuele indirecte bijdragen aan instellingen zoals </w:t>
      </w:r>
      <w:proofErr w:type="spellStart"/>
      <w:r w:rsidR="00E27C1D" w:rsidRPr="00DF714C">
        <w:rPr>
          <w:sz w:val="22"/>
          <w:szCs w:val="22"/>
        </w:rPr>
        <w:t>Kosmopolis</w:t>
      </w:r>
      <w:proofErr w:type="spellEnd"/>
      <w:r w:rsidR="00E27C1D" w:rsidRPr="00DF714C">
        <w:rPr>
          <w:sz w:val="22"/>
          <w:szCs w:val="22"/>
        </w:rPr>
        <w:t xml:space="preserve"> en het Uitbureau.</w:t>
      </w:r>
    </w:p>
    <w:p w14:paraId="2CBAAC50" w14:textId="77777777" w:rsidR="00C42991" w:rsidRPr="00DF714C" w:rsidRDefault="00C42991" w:rsidP="00C42991">
      <w:pPr>
        <w:pStyle w:val="Lijstalinea"/>
        <w:numPr>
          <w:ilvl w:val="0"/>
          <w:numId w:val="2"/>
        </w:numPr>
        <w:rPr>
          <w:sz w:val="22"/>
          <w:szCs w:val="22"/>
        </w:rPr>
      </w:pPr>
      <w:r w:rsidRPr="00DF714C">
        <w:rPr>
          <w:sz w:val="22"/>
          <w:szCs w:val="22"/>
        </w:rPr>
        <w:t xml:space="preserve">Het AD vergelijkt het Vrede van Utrecht-festival met de Gentse Feesten, waar per bezoeker €0,65 subsidie werd gegeven, en met </w:t>
      </w:r>
      <w:proofErr w:type="spellStart"/>
      <w:r w:rsidRPr="00DF714C">
        <w:rPr>
          <w:sz w:val="22"/>
          <w:szCs w:val="22"/>
        </w:rPr>
        <w:t>Parkpop</w:t>
      </w:r>
      <w:proofErr w:type="spellEnd"/>
      <w:r w:rsidRPr="00DF714C">
        <w:rPr>
          <w:sz w:val="22"/>
          <w:szCs w:val="22"/>
        </w:rPr>
        <w:t>, waar per bezoeker €1,00 subsidie werd gegeven.  Hoeveel bezoekers heeft het Vrede-van-Utrechtfestival in totaal getrokken,</w:t>
      </w:r>
      <w:r w:rsidR="00E27C1D" w:rsidRPr="00DF714C">
        <w:rPr>
          <w:sz w:val="22"/>
          <w:szCs w:val="22"/>
        </w:rPr>
        <w:t xml:space="preserve"> reëel en begroot,</w:t>
      </w:r>
      <w:r w:rsidRPr="00DF714C">
        <w:rPr>
          <w:sz w:val="22"/>
          <w:szCs w:val="22"/>
        </w:rPr>
        <w:t xml:space="preserve"> en hoeveel subsidie is er</w:t>
      </w:r>
      <w:r w:rsidR="00E27C1D" w:rsidRPr="00DF714C">
        <w:rPr>
          <w:sz w:val="22"/>
          <w:szCs w:val="22"/>
        </w:rPr>
        <w:t xml:space="preserve"> op basis van die cijfers</w:t>
      </w:r>
      <w:r w:rsidRPr="00DF714C">
        <w:rPr>
          <w:sz w:val="22"/>
          <w:szCs w:val="22"/>
        </w:rPr>
        <w:t xml:space="preserve"> per bezoeker in totaal gegeven?  Hoeveel</w:t>
      </w:r>
      <w:r w:rsidR="00E27C1D" w:rsidRPr="00DF714C">
        <w:rPr>
          <w:sz w:val="22"/>
          <w:szCs w:val="22"/>
        </w:rPr>
        <w:t xml:space="preserve"> subsidie</w:t>
      </w:r>
      <w:r w:rsidRPr="00DF714C">
        <w:rPr>
          <w:sz w:val="22"/>
          <w:szCs w:val="22"/>
        </w:rPr>
        <w:t xml:space="preserve"> daarvan was afkomstig van de provincie?</w:t>
      </w:r>
    </w:p>
    <w:p w14:paraId="7BF906B1" w14:textId="77777777" w:rsidR="007722C1" w:rsidRPr="00DF714C" w:rsidRDefault="007722C1" w:rsidP="007722C1">
      <w:pPr>
        <w:rPr>
          <w:sz w:val="22"/>
          <w:szCs w:val="22"/>
        </w:rPr>
      </w:pPr>
    </w:p>
    <w:p w14:paraId="4845EACB" w14:textId="48BC5B51" w:rsidR="00A84310" w:rsidRPr="00DF714C" w:rsidRDefault="007722C1" w:rsidP="00A84310">
      <w:pPr>
        <w:spacing w:after="120"/>
        <w:rPr>
          <w:sz w:val="22"/>
          <w:szCs w:val="22"/>
        </w:rPr>
      </w:pPr>
      <w:r w:rsidRPr="00DF714C">
        <w:rPr>
          <w:sz w:val="22"/>
          <w:szCs w:val="22"/>
        </w:rPr>
        <w:t>In het genoemde ABF-rapport</w:t>
      </w:r>
      <w:r w:rsidR="00A84310" w:rsidRPr="00DF714C">
        <w:rPr>
          <w:sz w:val="22"/>
          <w:szCs w:val="22"/>
        </w:rPr>
        <w:t xml:space="preserve"> uit 2008</w:t>
      </w:r>
      <w:r w:rsidRPr="00DF714C">
        <w:rPr>
          <w:sz w:val="22"/>
          <w:szCs w:val="22"/>
        </w:rPr>
        <w:t xml:space="preserve"> </w:t>
      </w:r>
      <w:r w:rsidR="00F1572E" w:rsidRPr="00DF714C">
        <w:rPr>
          <w:sz w:val="22"/>
          <w:szCs w:val="22"/>
        </w:rPr>
        <w:t xml:space="preserve">worden </w:t>
      </w:r>
      <w:r w:rsidR="00A84310" w:rsidRPr="00DF714C">
        <w:rPr>
          <w:sz w:val="22"/>
          <w:szCs w:val="22"/>
        </w:rPr>
        <w:t>vier</w:t>
      </w:r>
      <w:r w:rsidR="00F1572E" w:rsidRPr="00DF714C">
        <w:rPr>
          <w:sz w:val="22"/>
          <w:szCs w:val="22"/>
        </w:rPr>
        <w:t xml:space="preserve"> doelen genoemd: vernieuwing en talentontwikkeling; cultuur als motor van </w:t>
      </w:r>
      <w:proofErr w:type="spellStart"/>
      <w:r w:rsidR="00F1572E" w:rsidRPr="00DF714C">
        <w:rPr>
          <w:sz w:val="22"/>
          <w:szCs w:val="22"/>
        </w:rPr>
        <w:t>sociaal-economische</w:t>
      </w:r>
      <w:proofErr w:type="spellEnd"/>
      <w:r w:rsidR="00F1572E" w:rsidRPr="00DF714C">
        <w:rPr>
          <w:sz w:val="22"/>
          <w:szCs w:val="22"/>
        </w:rPr>
        <w:t xml:space="preserve"> ontwikkeling; verbinding stad en regio</w:t>
      </w:r>
      <w:r w:rsidR="00116ED3" w:rsidRPr="00DF714C">
        <w:rPr>
          <w:sz w:val="22"/>
          <w:szCs w:val="22"/>
        </w:rPr>
        <w:t>; en</w:t>
      </w:r>
      <w:r w:rsidR="00F1572E" w:rsidRPr="00DF714C">
        <w:rPr>
          <w:sz w:val="22"/>
          <w:szCs w:val="22"/>
        </w:rPr>
        <w:t xml:space="preserve"> internationale profilering. </w:t>
      </w:r>
    </w:p>
    <w:p w14:paraId="708B3658" w14:textId="48679498" w:rsidR="00A84310" w:rsidRPr="00DF714C" w:rsidRDefault="00A84310" w:rsidP="00A84310">
      <w:pPr>
        <w:spacing w:after="120"/>
        <w:rPr>
          <w:sz w:val="22"/>
          <w:szCs w:val="22"/>
        </w:rPr>
      </w:pPr>
      <w:r w:rsidRPr="00DF714C">
        <w:rPr>
          <w:sz w:val="22"/>
          <w:szCs w:val="22"/>
        </w:rPr>
        <w:t>Bij het activiteitenplan 2012 zijn die doelen herschreven naar: duurzaam investeren in de culturele infrastructuur en culturele programmering van de provincie Utrecht; het economisch vestigingsklimaat en woonklimaat verstevigen; de maatschappelijke participatie door inzet van kunst en cultuur te vergroten; het nationale- en internationale imago van Utrecht als provincie van kennis en cultuur te versterken.</w:t>
      </w:r>
    </w:p>
    <w:p w14:paraId="7A8D32CD" w14:textId="7D0812EE" w:rsidR="007722C1" w:rsidRPr="00DF714C" w:rsidRDefault="00A84310" w:rsidP="00A84310">
      <w:pPr>
        <w:spacing w:after="120"/>
        <w:rPr>
          <w:sz w:val="22"/>
          <w:szCs w:val="22"/>
        </w:rPr>
      </w:pPr>
      <w:r w:rsidRPr="00DF714C">
        <w:rPr>
          <w:sz w:val="22"/>
          <w:szCs w:val="22"/>
        </w:rPr>
        <w:t>Bij het activiteitenplan 2013 zijn die doelen opnieuw herschreven naar: het toegankelijk maken van cultureel erfgoed; het vergroten van participatie bij cultuur; internationale profilering, dit alles op een vernieuwende wijze met duurzaam gevolg.</w:t>
      </w:r>
    </w:p>
    <w:p w14:paraId="540CFCD0" w14:textId="11A391AF" w:rsidR="00A84310" w:rsidRPr="00DF714C" w:rsidRDefault="00C42991" w:rsidP="00A84310">
      <w:pPr>
        <w:pStyle w:val="Lijstalinea"/>
        <w:numPr>
          <w:ilvl w:val="0"/>
          <w:numId w:val="2"/>
        </w:numPr>
        <w:rPr>
          <w:sz w:val="22"/>
          <w:szCs w:val="22"/>
        </w:rPr>
      </w:pPr>
      <w:r w:rsidRPr="00DF714C">
        <w:rPr>
          <w:sz w:val="22"/>
          <w:szCs w:val="22"/>
        </w:rPr>
        <w:t>Wat waren de doelen van het festival?  Zijn die doelen bereikt? Hoe meet u dat?</w:t>
      </w:r>
      <w:r w:rsidR="00A84310" w:rsidRPr="00DF714C">
        <w:rPr>
          <w:sz w:val="22"/>
          <w:szCs w:val="22"/>
        </w:rPr>
        <w:t xml:space="preserve"> Wat is de reden van de steeds wijzigende doelstellingen? </w:t>
      </w:r>
    </w:p>
    <w:p w14:paraId="2A40DC9B" w14:textId="52A421F3" w:rsidR="00C42991" w:rsidRDefault="00A84310" w:rsidP="00A84310">
      <w:pPr>
        <w:pStyle w:val="Lijstalinea"/>
        <w:numPr>
          <w:ilvl w:val="0"/>
          <w:numId w:val="2"/>
        </w:numPr>
        <w:rPr>
          <w:sz w:val="22"/>
          <w:szCs w:val="22"/>
        </w:rPr>
      </w:pPr>
      <w:r w:rsidRPr="00DF714C">
        <w:rPr>
          <w:sz w:val="22"/>
          <w:szCs w:val="22"/>
        </w:rPr>
        <w:t xml:space="preserve">Het ABF-rapport uit 2008 verwachtte circa 50% sponsoring </w:t>
      </w:r>
      <w:r w:rsidR="00C42991" w:rsidRPr="00DF714C">
        <w:rPr>
          <w:sz w:val="22"/>
          <w:szCs w:val="22"/>
        </w:rPr>
        <w:t>uit het bedrijfsleven</w:t>
      </w:r>
      <w:r w:rsidRPr="00DF714C">
        <w:rPr>
          <w:sz w:val="22"/>
          <w:szCs w:val="22"/>
        </w:rPr>
        <w:t xml:space="preserve"> te genereren. We zitten nu op 10,8%. Hoe verklaart Gedeputeerde Staten dat de cijfers zo tegenvielen? Heeft u overwogen om de festiviteiten te versoberen? </w:t>
      </w:r>
    </w:p>
    <w:p w14:paraId="41985B34" w14:textId="77777777" w:rsidR="00DF714C" w:rsidRDefault="00DF714C" w:rsidP="00DF714C">
      <w:pPr>
        <w:rPr>
          <w:sz w:val="22"/>
          <w:szCs w:val="22"/>
        </w:rPr>
      </w:pPr>
    </w:p>
    <w:p w14:paraId="08491676" w14:textId="0D36FCDD" w:rsidR="00DF714C" w:rsidRPr="00DF714C" w:rsidRDefault="00DF714C" w:rsidP="00DF714C">
      <w:pPr>
        <w:rPr>
          <w:sz w:val="22"/>
          <w:szCs w:val="22"/>
        </w:rPr>
      </w:pPr>
      <w:r>
        <w:rPr>
          <w:sz w:val="22"/>
          <w:szCs w:val="22"/>
        </w:rPr>
        <w:t>Menno Boer</w:t>
      </w:r>
      <w:r w:rsidR="00510A72">
        <w:rPr>
          <w:sz w:val="22"/>
          <w:szCs w:val="22"/>
        </w:rPr>
        <w:t xml:space="preserve"> (SP)</w:t>
      </w:r>
      <w:bookmarkStart w:id="0" w:name="_GoBack"/>
      <w:bookmarkEnd w:id="0"/>
    </w:p>
    <w:sectPr w:rsidR="00DF714C" w:rsidRPr="00DF714C">
      <w:pgSz w:w="11899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ont336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968F7"/>
    <w:multiLevelType w:val="hybridMultilevel"/>
    <w:tmpl w:val="9F14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250C5"/>
    <w:multiLevelType w:val="hybridMultilevel"/>
    <w:tmpl w:val="BC382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991"/>
    <w:rsid w:val="00116ED3"/>
    <w:rsid w:val="003A0AE6"/>
    <w:rsid w:val="00510A72"/>
    <w:rsid w:val="007722C1"/>
    <w:rsid w:val="00A84310"/>
    <w:rsid w:val="00B15BC5"/>
    <w:rsid w:val="00C42991"/>
    <w:rsid w:val="00DF714C"/>
    <w:rsid w:val="00E27C1D"/>
    <w:rsid w:val="00F1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ACD8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font336"/>
        <w:kern w:val="24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42991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C4299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429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font336"/>
        <w:kern w:val="24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42991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C4299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429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Utrecht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Tim Schipper</cp:lastModifiedBy>
  <cp:revision>4</cp:revision>
  <dcterms:created xsi:type="dcterms:W3CDTF">2013-08-26T10:06:00Z</dcterms:created>
  <dcterms:modified xsi:type="dcterms:W3CDTF">2013-08-26T10:09:00Z</dcterms:modified>
</cp:coreProperties>
</file>